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EB3D9A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876C7E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13</w:t>
      </w:r>
      <w:r w:rsidR="002F065E">
        <w:rPr>
          <w:sz w:val="24"/>
          <w:szCs w:val="24"/>
        </w:rPr>
        <w:t>, 202</w:t>
      </w:r>
      <w:r w:rsidR="00C64A6A">
        <w:rPr>
          <w:sz w:val="24"/>
          <w:szCs w:val="24"/>
        </w:rPr>
        <w:t>2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525BF6" w:rsidRDefault="00196334" w:rsidP="00876C7E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876C7E">
        <w:rPr>
          <w:sz w:val="24"/>
          <w:szCs w:val="24"/>
        </w:rPr>
        <w:t>May 9, 2022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Default="00D453FB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May</w:t>
      </w:r>
      <w:r w:rsidR="00321228">
        <w:rPr>
          <w:sz w:val="24"/>
          <w:szCs w:val="24"/>
        </w:rPr>
        <w:t xml:space="preserve"> 2022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4C056C" w:rsidRPr="00B514F3" w:rsidRDefault="00196334" w:rsidP="00B514F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3B2F90" w:rsidRDefault="00990EE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Summer Reading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88420F" w:rsidRDefault="0088420F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Services 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A6067" w:rsidRPr="004C056C" w:rsidRDefault="00BA6067" w:rsidP="00BA6067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Plan Updates. </w:t>
      </w:r>
      <w:r>
        <w:rPr>
          <w:b/>
          <w:sz w:val="24"/>
          <w:szCs w:val="24"/>
        </w:rPr>
        <w:t>Discuss/Action</w:t>
      </w:r>
    </w:p>
    <w:p w:rsidR="00787AE3" w:rsidRDefault="00787AE3" w:rsidP="00787AE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FY23 Employee Raises. </w:t>
      </w:r>
      <w:r>
        <w:rPr>
          <w:b/>
          <w:sz w:val="24"/>
          <w:szCs w:val="24"/>
        </w:rPr>
        <w:t>Discuss/Action</w:t>
      </w:r>
    </w:p>
    <w:p w:rsidR="004B14D8" w:rsidRPr="00600284" w:rsidRDefault="004B14D8" w:rsidP="004B14D8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FY23 Working Budget. </w:t>
      </w:r>
      <w:r w:rsidR="00FF743A">
        <w:rPr>
          <w:b/>
          <w:sz w:val="24"/>
          <w:szCs w:val="24"/>
        </w:rPr>
        <w:t>Discuss</w:t>
      </w:r>
      <w:r w:rsidR="00990EEF">
        <w:rPr>
          <w:b/>
          <w:sz w:val="24"/>
          <w:szCs w:val="24"/>
        </w:rPr>
        <w:t>/Action</w:t>
      </w:r>
      <w:bookmarkStart w:id="0" w:name="_GoBack"/>
      <w:bookmarkEnd w:id="0"/>
    </w:p>
    <w:p w:rsidR="00990EEF" w:rsidRDefault="00990EEF" w:rsidP="00990EEF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FY23 Budget &amp; Appropriations Draft. </w:t>
      </w:r>
      <w:r>
        <w:rPr>
          <w:b/>
          <w:sz w:val="24"/>
          <w:szCs w:val="24"/>
        </w:rPr>
        <w:t>Discuss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284673" w:rsidRDefault="00284673" w:rsidP="002846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Engagment Review. </w:t>
      </w:r>
      <w:r>
        <w:rPr>
          <w:b/>
          <w:sz w:val="24"/>
          <w:szCs w:val="24"/>
        </w:rPr>
        <w:t>Discuss/Action</w:t>
      </w:r>
    </w:p>
    <w:p w:rsidR="004B14D8" w:rsidRPr="00284673" w:rsidRDefault="00E24F79" w:rsidP="00FF743A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Review of Closed Session Minutes Jan to June 2022</w:t>
      </w:r>
      <w:r w:rsidR="004B14D8">
        <w:rPr>
          <w:sz w:val="24"/>
          <w:szCs w:val="24"/>
        </w:rPr>
        <w:t xml:space="preserve">. </w:t>
      </w:r>
      <w:r w:rsidR="004B14D8">
        <w:rPr>
          <w:b/>
          <w:sz w:val="24"/>
          <w:szCs w:val="24"/>
        </w:rPr>
        <w:t>Discuss/Action</w:t>
      </w:r>
    </w:p>
    <w:p w:rsidR="00284673" w:rsidRPr="00284C29" w:rsidRDefault="00284673" w:rsidP="00FF743A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23-02 Board of Trustees Meeting Dates. </w:t>
      </w:r>
      <w:r>
        <w:rPr>
          <w:b/>
          <w:sz w:val="24"/>
          <w:szCs w:val="24"/>
        </w:rPr>
        <w:t>Discuss/Action</w:t>
      </w:r>
    </w:p>
    <w:p w:rsidR="00284C29" w:rsidRPr="005B4BF7" w:rsidRDefault="00284C29" w:rsidP="00FF743A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23-03 .02% Maintenance Tax. </w:t>
      </w:r>
      <w:r>
        <w:rPr>
          <w:b/>
          <w:sz w:val="24"/>
          <w:szCs w:val="24"/>
        </w:rPr>
        <w:t>Discuss/Action</w:t>
      </w:r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E27DF"/>
    <w:rsid w:val="000E54A1"/>
    <w:rsid w:val="000E68BA"/>
    <w:rsid w:val="000E721C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1704"/>
    <w:rsid w:val="00117EA3"/>
    <w:rsid w:val="00121D79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1F7FE0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445B8"/>
    <w:rsid w:val="002459CF"/>
    <w:rsid w:val="002461D0"/>
    <w:rsid w:val="002468A8"/>
    <w:rsid w:val="002503C6"/>
    <w:rsid w:val="002516B5"/>
    <w:rsid w:val="00256341"/>
    <w:rsid w:val="00262446"/>
    <w:rsid w:val="0027211D"/>
    <w:rsid w:val="0027231A"/>
    <w:rsid w:val="0027515C"/>
    <w:rsid w:val="0027604B"/>
    <w:rsid w:val="00276A57"/>
    <w:rsid w:val="00284673"/>
    <w:rsid w:val="00284C29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1228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B2F90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3F78F2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6CA4"/>
    <w:rsid w:val="004A74CD"/>
    <w:rsid w:val="004B14D8"/>
    <w:rsid w:val="004B213E"/>
    <w:rsid w:val="004B6B97"/>
    <w:rsid w:val="004C056C"/>
    <w:rsid w:val="004C1762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5BF6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351D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4BF7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0284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02ED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C286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AE3"/>
    <w:rsid w:val="00787BBB"/>
    <w:rsid w:val="00790300"/>
    <w:rsid w:val="00793266"/>
    <w:rsid w:val="00796113"/>
    <w:rsid w:val="007A1368"/>
    <w:rsid w:val="007A35CB"/>
    <w:rsid w:val="007B14D7"/>
    <w:rsid w:val="007B28B0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6C7E"/>
    <w:rsid w:val="00877E57"/>
    <w:rsid w:val="0088420F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2716"/>
    <w:rsid w:val="008D37DA"/>
    <w:rsid w:val="008D7FF7"/>
    <w:rsid w:val="008F0C1C"/>
    <w:rsid w:val="008F1AFF"/>
    <w:rsid w:val="008F2C6C"/>
    <w:rsid w:val="00904071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845EB"/>
    <w:rsid w:val="00990EEF"/>
    <w:rsid w:val="00991E79"/>
    <w:rsid w:val="00994DB7"/>
    <w:rsid w:val="00994ECF"/>
    <w:rsid w:val="009974A0"/>
    <w:rsid w:val="009A1D39"/>
    <w:rsid w:val="009A1EAF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520C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4F3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23E8"/>
    <w:rsid w:val="00B8357C"/>
    <w:rsid w:val="00B861D8"/>
    <w:rsid w:val="00B92FEF"/>
    <w:rsid w:val="00B95D26"/>
    <w:rsid w:val="00BA31B4"/>
    <w:rsid w:val="00BA54E4"/>
    <w:rsid w:val="00BA59CF"/>
    <w:rsid w:val="00BA6067"/>
    <w:rsid w:val="00BA60C4"/>
    <w:rsid w:val="00BA6B55"/>
    <w:rsid w:val="00BA76CE"/>
    <w:rsid w:val="00BA7C14"/>
    <w:rsid w:val="00BB54C3"/>
    <w:rsid w:val="00BC3646"/>
    <w:rsid w:val="00BC4651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3D8F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07B1"/>
    <w:rsid w:val="00D3715A"/>
    <w:rsid w:val="00D42393"/>
    <w:rsid w:val="00D4255D"/>
    <w:rsid w:val="00D453FB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4F79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B3D9A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91337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7</cp:revision>
  <cp:lastPrinted>2021-12-08T18:26:00Z</cp:lastPrinted>
  <dcterms:created xsi:type="dcterms:W3CDTF">2022-06-07T18:28:00Z</dcterms:created>
  <dcterms:modified xsi:type="dcterms:W3CDTF">2022-06-08T16:34:00Z</dcterms:modified>
</cp:coreProperties>
</file>